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FDA6" w14:textId="566D46BE" w:rsidR="00C16B6B" w:rsidRPr="001C5233" w:rsidRDefault="00E44CB2" w:rsidP="006421D9">
      <w:pPr>
        <w:ind w:right="-142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C5233">
        <w:rPr>
          <w:rFonts w:ascii="Arial" w:hAnsi="Arial" w:cs="Arial"/>
          <w:b/>
          <w:bCs/>
          <w:sz w:val="20"/>
          <w:szCs w:val="20"/>
          <w:u w:val="single"/>
        </w:rPr>
        <w:t>OPIS POSLOVA I PODACI O PLAĆI</w:t>
      </w:r>
      <w:r w:rsidR="006421D9">
        <w:rPr>
          <w:rFonts w:ascii="Arial" w:hAnsi="Arial" w:cs="Arial"/>
          <w:b/>
          <w:bCs/>
          <w:sz w:val="20"/>
          <w:szCs w:val="20"/>
          <w:u w:val="single"/>
        </w:rPr>
        <w:t xml:space="preserve"> - PU </w:t>
      </w:r>
      <w:r w:rsidR="00B910B2">
        <w:rPr>
          <w:rFonts w:ascii="Arial" w:hAnsi="Arial" w:cs="Arial"/>
          <w:b/>
          <w:bCs/>
          <w:sz w:val="20"/>
          <w:szCs w:val="20"/>
          <w:u w:val="single"/>
        </w:rPr>
        <w:t>PAZIN</w:t>
      </w:r>
    </w:p>
    <w:p w14:paraId="6260450F" w14:textId="77777777" w:rsidR="00120F86" w:rsidRPr="0018033A" w:rsidRDefault="00120F86" w:rsidP="00464D5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295817D6" w14:textId="662A557E" w:rsidR="005C1F60" w:rsidRPr="001C5233" w:rsidRDefault="005C1F60" w:rsidP="00464D5C">
      <w:pPr>
        <w:pStyle w:val="Odlomakpopisa"/>
        <w:numPr>
          <w:ilvl w:val="0"/>
          <w:numId w:val="1"/>
        </w:numPr>
        <w:spacing w:line="276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viši savjetnik </w:t>
      </w:r>
      <w:r w:rsidRPr="00E44CB2">
        <w:rPr>
          <w:rFonts w:ascii="Arial" w:hAnsi="Arial" w:cs="Arial"/>
          <w:b/>
          <w:sz w:val="20"/>
          <w:szCs w:val="20"/>
        </w:rPr>
        <w:t xml:space="preserve">u Ministarstvu financija, Poreznoj upravi, </w:t>
      </w:r>
      <w:r>
        <w:rPr>
          <w:rFonts w:ascii="Arial" w:hAnsi="Arial" w:cs="Arial"/>
          <w:b/>
          <w:sz w:val="20"/>
          <w:szCs w:val="20"/>
        </w:rPr>
        <w:t xml:space="preserve">Područnom uredu </w:t>
      </w:r>
      <w:r w:rsidR="00B910B2">
        <w:rPr>
          <w:rFonts w:ascii="Arial" w:hAnsi="Arial" w:cs="Arial"/>
          <w:b/>
          <w:sz w:val="20"/>
          <w:szCs w:val="20"/>
        </w:rPr>
        <w:t>Pazin</w:t>
      </w:r>
      <w:r w:rsidR="008033F1">
        <w:rPr>
          <w:rFonts w:ascii="Arial" w:hAnsi="Arial" w:cs="Arial"/>
          <w:b/>
          <w:sz w:val="20"/>
          <w:szCs w:val="20"/>
        </w:rPr>
        <w:t xml:space="preserve">, Ispostavi </w:t>
      </w:r>
      <w:r w:rsidR="00B910B2">
        <w:rPr>
          <w:rFonts w:ascii="Arial" w:hAnsi="Arial" w:cs="Arial"/>
          <w:b/>
          <w:sz w:val="20"/>
          <w:szCs w:val="20"/>
        </w:rPr>
        <w:t xml:space="preserve">Umag – </w:t>
      </w:r>
      <w:proofErr w:type="spellStart"/>
      <w:r w:rsidR="00B910B2">
        <w:rPr>
          <w:rFonts w:ascii="Arial" w:hAnsi="Arial" w:cs="Arial"/>
          <w:b/>
          <w:sz w:val="20"/>
          <w:szCs w:val="20"/>
        </w:rPr>
        <w:t>Umago</w:t>
      </w:r>
      <w:proofErr w:type="spellEnd"/>
      <w:r w:rsidR="00B910B2">
        <w:rPr>
          <w:rFonts w:ascii="Arial" w:hAnsi="Arial" w:cs="Arial"/>
          <w:b/>
          <w:sz w:val="20"/>
          <w:szCs w:val="20"/>
        </w:rPr>
        <w:t>,</w:t>
      </w:r>
      <w:r w:rsidR="008033F1">
        <w:rPr>
          <w:rFonts w:ascii="Arial" w:hAnsi="Arial" w:cs="Arial"/>
          <w:b/>
          <w:sz w:val="20"/>
          <w:szCs w:val="20"/>
        </w:rPr>
        <w:t xml:space="preserve"> Odjelu za građane</w:t>
      </w:r>
      <w:r w:rsidR="00B910B2">
        <w:rPr>
          <w:rFonts w:ascii="Arial" w:hAnsi="Arial" w:cs="Arial"/>
          <w:b/>
          <w:sz w:val="20"/>
          <w:szCs w:val="20"/>
        </w:rPr>
        <w:t xml:space="preserve"> i poduzetnike - dohodak</w:t>
      </w:r>
    </w:p>
    <w:p w14:paraId="7DFEB39E" w14:textId="5D9F2BD6" w:rsidR="006421D9" w:rsidRDefault="00B910B2" w:rsidP="00464D5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910B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najsloženije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3E8FCD7E" w14:textId="77777777" w:rsidR="00B910B2" w:rsidRDefault="00B910B2" w:rsidP="00464D5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73ABEA6A" w14:textId="77777777" w:rsidR="00361D9A" w:rsidRDefault="00361D9A" w:rsidP="00361D9A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C033F">
        <w:rPr>
          <w:rFonts w:ascii="Arial" w:hAnsi="Arial" w:cs="Arial"/>
          <w:b/>
          <w:sz w:val="20"/>
          <w:szCs w:val="20"/>
          <w:u w:val="single"/>
        </w:rPr>
        <w:t>PODACI O PLAĆI</w:t>
      </w:r>
    </w:p>
    <w:p w14:paraId="6BBF5B47" w14:textId="77777777" w:rsidR="006421D9" w:rsidRPr="008C033F" w:rsidRDefault="006421D9" w:rsidP="00361D9A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77A6943" w14:textId="77777777" w:rsidR="003712C2" w:rsidRPr="00A80612" w:rsidRDefault="003712C2" w:rsidP="003712C2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A7343">
        <w:rPr>
          <w:rFonts w:ascii="Arial" w:hAnsi="Arial" w:cs="Arial"/>
          <w:sz w:val="20"/>
          <w:szCs w:val="20"/>
        </w:rPr>
        <w:t xml:space="preserve">Plaću radnog mjesta čini </w:t>
      </w:r>
      <w:r>
        <w:rPr>
          <w:rFonts w:ascii="Arial" w:hAnsi="Arial" w:cs="Arial"/>
          <w:sz w:val="20"/>
          <w:szCs w:val="20"/>
        </w:rPr>
        <w:t xml:space="preserve">umnožak </w:t>
      </w:r>
      <w:r w:rsidRPr="002A7343">
        <w:rPr>
          <w:rFonts w:ascii="Arial" w:hAnsi="Arial" w:cs="Arial"/>
          <w:sz w:val="20"/>
          <w:szCs w:val="20"/>
        </w:rPr>
        <w:t>koeficijent</w:t>
      </w:r>
      <w:r>
        <w:rPr>
          <w:rFonts w:ascii="Arial" w:hAnsi="Arial" w:cs="Arial"/>
          <w:sz w:val="20"/>
          <w:szCs w:val="20"/>
        </w:rPr>
        <w:t>a</w:t>
      </w:r>
      <w:r w:rsidRPr="002A7343">
        <w:rPr>
          <w:rFonts w:ascii="Arial" w:hAnsi="Arial" w:cs="Arial"/>
          <w:sz w:val="20"/>
          <w:szCs w:val="20"/>
        </w:rPr>
        <w:t xml:space="preserve"> složenosti poslova radnog mjesta i osnovic</w:t>
      </w:r>
      <w:r>
        <w:rPr>
          <w:rFonts w:ascii="Arial" w:hAnsi="Arial" w:cs="Arial"/>
          <w:sz w:val="20"/>
          <w:szCs w:val="20"/>
        </w:rPr>
        <w:t>a</w:t>
      </w:r>
      <w:r w:rsidRPr="002A7343">
        <w:rPr>
          <w:rFonts w:ascii="Arial" w:hAnsi="Arial" w:cs="Arial"/>
          <w:sz w:val="20"/>
          <w:szCs w:val="20"/>
        </w:rPr>
        <w:t xml:space="preserve"> za izračun plaće uvećan za 0,5% za svaku navršenu godinu radnog staža</w:t>
      </w:r>
      <w:r>
        <w:rPr>
          <w:rFonts w:ascii="Arial" w:hAnsi="Arial" w:cs="Arial"/>
          <w:sz w:val="20"/>
          <w:szCs w:val="20"/>
        </w:rPr>
        <w:t>.</w:t>
      </w:r>
    </w:p>
    <w:p w14:paraId="587AA229" w14:textId="3C1FC64E" w:rsidR="00361D9A" w:rsidRPr="00361D9A" w:rsidRDefault="00361D9A" w:rsidP="00361D9A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C033F">
        <w:rPr>
          <w:rFonts w:ascii="Arial" w:hAnsi="Arial" w:cs="Arial"/>
          <w:sz w:val="20"/>
          <w:szCs w:val="20"/>
        </w:rPr>
        <w:t xml:space="preserve">Koeficijent </w:t>
      </w:r>
      <w:r>
        <w:rPr>
          <w:rFonts w:ascii="Arial" w:hAnsi="Arial" w:cs="Arial"/>
          <w:sz w:val="20"/>
          <w:szCs w:val="20"/>
        </w:rPr>
        <w:t>za obračun plaće</w:t>
      </w:r>
      <w:r w:rsidRPr="008C033F">
        <w:rPr>
          <w:rFonts w:ascii="Arial" w:hAnsi="Arial" w:cs="Arial"/>
          <w:sz w:val="20"/>
          <w:szCs w:val="20"/>
        </w:rPr>
        <w:t xml:space="preserve"> radnog mjesta </w:t>
      </w:r>
      <w:r>
        <w:rPr>
          <w:rFonts w:ascii="Arial" w:hAnsi="Arial" w:cs="Arial"/>
          <w:sz w:val="20"/>
          <w:szCs w:val="20"/>
        </w:rPr>
        <w:t xml:space="preserve">višeg savjetnika, utvrđen </w:t>
      </w:r>
      <w:r w:rsidRPr="0078608A">
        <w:rPr>
          <w:rFonts w:ascii="Arial" w:eastAsia="Arial Unicode MS" w:hAnsi="Arial" w:cs="Arial"/>
          <w:sz w:val="19"/>
          <w:szCs w:val="19"/>
        </w:rPr>
        <w:t>Uredb</w:t>
      </w:r>
      <w:r>
        <w:rPr>
          <w:rFonts w:ascii="Arial" w:eastAsia="Arial Unicode MS" w:hAnsi="Arial" w:cs="Arial"/>
          <w:sz w:val="19"/>
          <w:szCs w:val="19"/>
        </w:rPr>
        <w:t>om</w:t>
      </w:r>
      <w:r w:rsidRPr="0078608A">
        <w:rPr>
          <w:rFonts w:ascii="Arial" w:eastAsia="Arial Unicode MS" w:hAnsi="Arial" w:cs="Arial"/>
          <w:sz w:val="19"/>
          <w:szCs w:val="19"/>
        </w:rPr>
        <w:t xml:space="preserve"> o nazivima radnih mjesta, uvjetima za raspored i koeficijentima za obračun plaće u državnoj službi („Narodne novine“, broj 22/24.),</w:t>
      </w:r>
      <w:r w:rsidRPr="008C033F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b/>
          <w:sz w:val="20"/>
          <w:szCs w:val="20"/>
        </w:rPr>
        <w:t>2,10</w:t>
      </w:r>
      <w:r w:rsidRPr="008C033F">
        <w:rPr>
          <w:rFonts w:ascii="Arial" w:hAnsi="Arial" w:cs="Arial"/>
          <w:sz w:val="20"/>
          <w:szCs w:val="20"/>
        </w:rPr>
        <w:t xml:space="preserve">. </w:t>
      </w:r>
    </w:p>
    <w:p w14:paraId="7F7E87E7" w14:textId="77777777" w:rsidR="009F0960" w:rsidRPr="005C1F60" w:rsidRDefault="009F0960" w:rsidP="00464D5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63EFEB43" w14:textId="77777777" w:rsidR="009F0960" w:rsidRPr="009F0960" w:rsidRDefault="009F0960" w:rsidP="00464D5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730B3CBD" w14:textId="77777777" w:rsidR="00B910B2" w:rsidRPr="001C5233" w:rsidRDefault="009F0960" w:rsidP="00B910B2">
      <w:pPr>
        <w:pStyle w:val="Odlomakpopisa"/>
        <w:numPr>
          <w:ilvl w:val="0"/>
          <w:numId w:val="1"/>
        </w:numPr>
        <w:spacing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B910B2">
        <w:rPr>
          <w:rFonts w:ascii="Arial" w:eastAsia="Times New Roman" w:hAnsi="Arial" w:cs="Arial"/>
          <w:b/>
          <w:sz w:val="20"/>
          <w:szCs w:val="20"/>
        </w:rPr>
        <w:t xml:space="preserve">poreznik – II. vrste </w:t>
      </w:r>
      <w:r w:rsidRPr="00B910B2">
        <w:rPr>
          <w:rFonts w:ascii="Arial" w:hAnsi="Arial" w:cs="Arial"/>
          <w:b/>
          <w:sz w:val="20"/>
          <w:szCs w:val="20"/>
        </w:rPr>
        <w:t xml:space="preserve">u Ministarstvu financija, Poreznoj upravi, Područnom uredu </w:t>
      </w:r>
      <w:r w:rsidR="00B910B2">
        <w:rPr>
          <w:rFonts w:ascii="Arial" w:hAnsi="Arial" w:cs="Arial"/>
          <w:b/>
          <w:sz w:val="20"/>
          <w:szCs w:val="20"/>
        </w:rPr>
        <w:t xml:space="preserve">Pazin, Ispostavi Umag – </w:t>
      </w:r>
      <w:proofErr w:type="spellStart"/>
      <w:r w:rsidR="00B910B2">
        <w:rPr>
          <w:rFonts w:ascii="Arial" w:hAnsi="Arial" w:cs="Arial"/>
          <w:b/>
          <w:sz w:val="20"/>
          <w:szCs w:val="20"/>
        </w:rPr>
        <w:t>Umago</w:t>
      </w:r>
      <w:proofErr w:type="spellEnd"/>
      <w:r w:rsidR="00B910B2">
        <w:rPr>
          <w:rFonts w:ascii="Arial" w:hAnsi="Arial" w:cs="Arial"/>
          <w:b/>
          <w:sz w:val="20"/>
          <w:szCs w:val="20"/>
        </w:rPr>
        <w:t>, Odjelu za građane i poduzetnike - dohodak</w:t>
      </w:r>
    </w:p>
    <w:p w14:paraId="0F25295C" w14:textId="77777777" w:rsidR="00B910B2" w:rsidRDefault="00B910B2" w:rsidP="00B910B2">
      <w:pPr>
        <w:pStyle w:val="Odlomakpopisa"/>
        <w:spacing w:after="0" w:line="240" w:lineRule="auto"/>
        <w:ind w:left="360"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3C8221F3" w14:textId="75675282" w:rsidR="0084573F" w:rsidRPr="00B910B2" w:rsidRDefault="00B910B2" w:rsidP="00B910B2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910B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manje složene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29A0C3B2" w14:textId="77777777" w:rsidR="006421D9" w:rsidRDefault="006421D9" w:rsidP="00464D5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1BD6F9CC" w14:textId="77777777" w:rsidR="0084573F" w:rsidRPr="008C033F" w:rsidRDefault="0084573F" w:rsidP="0084573F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C033F">
        <w:rPr>
          <w:rFonts w:ascii="Arial" w:hAnsi="Arial" w:cs="Arial"/>
          <w:b/>
          <w:sz w:val="20"/>
          <w:szCs w:val="20"/>
          <w:u w:val="single"/>
        </w:rPr>
        <w:t>PODACI O PLAĆI</w:t>
      </w:r>
    </w:p>
    <w:p w14:paraId="2C45CDC0" w14:textId="77777777" w:rsidR="003712C2" w:rsidRPr="00A80612" w:rsidRDefault="003712C2" w:rsidP="003712C2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A7343">
        <w:rPr>
          <w:rFonts w:ascii="Arial" w:hAnsi="Arial" w:cs="Arial"/>
          <w:sz w:val="20"/>
          <w:szCs w:val="20"/>
        </w:rPr>
        <w:t xml:space="preserve">Plaću radnog mjesta čini </w:t>
      </w:r>
      <w:r>
        <w:rPr>
          <w:rFonts w:ascii="Arial" w:hAnsi="Arial" w:cs="Arial"/>
          <w:sz w:val="20"/>
          <w:szCs w:val="20"/>
        </w:rPr>
        <w:t xml:space="preserve">umnožak </w:t>
      </w:r>
      <w:r w:rsidRPr="002A7343">
        <w:rPr>
          <w:rFonts w:ascii="Arial" w:hAnsi="Arial" w:cs="Arial"/>
          <w:sz w:val="20"/>
          <w:szCs w:val="20"/>
        </w:rPr>
        <w:t>koeficijent</w:t>
      </w:r>
      <w:r>
        <w:rPr>
          <w:rFonts w:ascii="Arial" w:hAnsi="Arial" w:cs="Arial"/>
          <w:sz w:val="20"/>
          <w:szCs w:val="20"/>
        </w:rPr>
        <w:t>a</w:t>
      </w:r>
      <w:r w:rsidRPr="002A7343">
        <w:rPr>
          <w:rFonts w:ascii="Arial" w:hAnsi="Arial" w:cs="Arial"/>
          <w:sz w:val="20"/>
          <w:szCs w:val="20"/>
        </w:rPr>
        <w:t xml:space="preserve"> složenosti poslova radnog mjesta i osnovic</w:t>
      </w:r>
      <w:r>
        <w:rPr>
          <w:rFonts w:ascii="Arial" w:hAnsi="Arial" w:cs="Arial"/>
          <w:sz w:val="20"/>
          <w:szCs w:val="20"/>
        </w:rPr>
        <w:t>a</w:t>
      </w:r>
      <w:r w:rsidRPr="002A7343">
        <w:rPr>
          <w:rFonts w:ascii="Arial" w:hAnsi="Arial" w:cs="Arial"/>
          <w:sz w:val="20"/>
          <w:szCs w:val="20"/>
        </w:rPr>
        <w:t xml:space="preserve"> za izračun plaće uvećan za 0,5% za svaku navršenu godinu radnog staža</w:t>
      </w:r>
      <w:r>
        <w:rPr>
          <w:rFonts w:ascii="Arial" w:hAnsi="Arial" w:cs="Arial"/>
          <w:sz w:val="20"/>
          <w:szCs w:val="20"/>
        </w:rPr>
        <w:t>.</w:t>
      </w:r>
    </w:p>
    <w:p w14:paraId="0132FB15" w14:textId="2E019B1B" w:rsidR="0084573F" w:rsidRPr="007D4BF0" w:rsidRDefault="0084573F" w:rsidP="007D4BF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C033F">
        <w:rPr>
          <w:rFonts w:ascii="Arial" w:hAnsi="Arial" w:cs="Arial"/>
          <w:sz w:val="20"/>
          <w:szCs w:val="20"/>
        </w:rPr>
        <w:t xml:space="preserve">Koeficijent </w:t>
      </w:r>
      <w:r>
        <w:rPr>
          <w:rFonts w:ascii="Arial" w:hAnsi="Arial" w:cs="Arial"/>
          <w:sz w:val="20"/>
          <w:szCs w:val="20"/>
        </w:rPr>
        <w:t>za obračun plaće</w:t>
      </w:r>
      <w:r w:rsidRPr="008C033F">
        <w:rPr>
          <w:rFonts w:ascii="Arial" w:hAnsi="Arial" w:cs="Arial"/>
          <w:sz w:val="20"/>
          <w:szCs w:val="20"/>
        </w:rPr>
        <w:t xml:space="preserve"> radnog mjesta </w:t>
      </w:r>
      <w:r w:rsidR="007D4BF0">
        <w:rPr>
          <w:rFonts w:ascii="Arial" w:hAnsi="Arial" w:cs="Arial"/>
          <w:sz w:val="20"/>
          <w:szCs w:val="20"/>
        </w:rPr>
        <w:t>poreznika – II. vrste</w:t>
      </w:r>
      <w:r>
        <w:rPr>
          <w:rFonts w:ascii="Arial" w:hAnsi="Arial" w:cs="Arial"/>
          <w:sz w:val="20"/>
          <w:szCs w:val="20"/>
        </w:rPr>
        <w:t xml:space="preserve">, utvrđen </w:t>
      </w:r>
      <w:r w:rsidRPr="0078608A">
        <w:rPr>
          <w:rFonts w:ascii="Arial" w:eastAsia="Arial Unicode MS" w:hAnsi="Arial" w:cs="Arial"/>
          <w:sz w:val="19"/>
          <w:szCs w:val="19"/>
        </w:rPr>
        <w:t>Uredb</w:t>
      </w:r>
      <w:r>
        <w:rPr>
          <w:rFonts w:ascii="Arial" w:eastAsia="Arial Unicode MS" w:hAnsi="Arial" w:cs="Arial"/>
          <w:sz w:val="19"/>
          <w:szCs w:val="19"/>
        </w:rPr>
        <w:t>om</w:t>
      </w:r>
      <w:r w:rsidRPr="0078608A">
        <w:rPr>
          <w:rFonts w:ascii="Arial" w:eastAsia="Arial Unicode MS" w:hAnsi="Arial" w:cs="Arial"/>
          <w:sz w:val="19"/>
          <w:szCs w:val="19"/>
        </w:rPr>
        <w:t xml:space="preserve"> o nazivima radnih mjesta, uvjetima za raspored i koeficijentima za obračun plaće u državnoj službi („Narodne novine“, broj 22/24.),</w:t>
      </w:r>
      <w:r w:rsidRPr="008C033F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b/>
          <w:sz w:val="20"/>
          <w:szCs w:val="20"/>
        </w:rPr>
        <w:t>1,</w:t>
      </w:r>
      <w:r w:rsidR="007D4BF0">
        <w:rPr>
          <w:rFonts w:ascii="Arial" w:hAnsi="Arial" w:cs="Arial"/>
          <w:b/>
          <w:sz w:val="20"/>
          <w:szCs w:val="20"/>
        </w:rPr>
        <w:t>72</w:t>
      </w:r>
      <w:r w:rsidRPr="008C033F">
        <w:rPr>
          <w:rFonts w:ascii="Arial" w:hAnsi="Arial" w:cs="Arial"/>
          <w:sz w:val="20"/>
          <w:szCs w:val="20"/>
        </w:rPr>
        <w:t xml:space="preserve">. </w:t>
      </w:r>
    </w:p>
    <w:p w14:paraId="6DF55409" w14:textId="77A5DBE5" w:rsidR="00363A77" w:rsidRDefault="00363A77" w:rsidP="00464D5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06EA3C5B" w14:textId="77777777" w:rsidR="00120F86" w:rsidRPr="00484082" w:rsidRDefault="00120F86" w:rsidP="00120F8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120F86" w:rsidRPr="00484082" w:rsidSect="00484082"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D46"/>
    <w:multiLevelType w:val="hybridMultilevel"/>
    <w:tmpl w:val="BEEA895C"/>
    <w:lvl w:ilvl="0" w:tplc="C7BACF6A">
      <w:start w:val="16"/>
      <w:numFmt w:val="decimal"/>
      <w:lvlText w:val="%1.)"/>
      <w:lvlJc w:val="left"/>
      <w:pPr>
        <w:ind w:left="720" w:hanging="360"/>
      </w:pPr>
      <w:rPr>
        <w:rFonts w:eastAsia="Times New Roman" w:hint="default"/>
        <w:b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F0A02"/>
    <w:multiLevelType w:val="hybridMultilevel"/>
    <w:tmpl w:val="4AC25362"/>
    <w:lvl w:ilvl="0" w:tplc="46AA79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523"/>
    <w:multiLevelType w:val="hybridMultilevel"/>
    <w:tmpl w:val="A4C25150"/>
    <w:lvl w:ilvl="0" w:tplc="BD18F1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226BD"/>
    <w:multiLevelType w:val="hybridMultilevel"/>
    <w:tmpl w:val="C522390E"/>
    <w:lvl w:ilvl="0" w:tplc="D496FD8E">
      <w:start w:val="2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161380">
    <w:abstractNumId w:val="2"/>
  </w:num>
  <w:num w:numId="2" w16cid:durableId="1912231264">
    <w:abstractNumId w:val="1"/>
  </w:num>
  <w:num w:numId="3" w16cid:durableId="640308235">
    <w:abstractNumId w:val="3"/>
  </w:num>
  <w:num w:numId="4" w16cid:durableId="73848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B2"/>
    <w:rsid w:val="000623B4"/>
    <w:rsid w:val="0009403A"/>
    <w:rsid w:val="000D0ED5"/>
    <w:rsid w:val="000D1F1F"/>
    <w:rsid w:val="00120F86"/>
    <w:rsid w:val="0018033A"/>
    <w:rsid w:val="001A04B4"/>
    <w:rsid w:val="001B144E"/>
    <w:rsid w:val="001C5233"/>
    <w:rsid w:val="001F7E21"/>
    <w:rsid w:val="00205DFF"/>
    <w:rsid w:val="002174AA"/>
    <w:rsid w:val="00243A7A"/>
    <w:rsid w:val="00247F92"/>
    <w:rsid w:val="002D2804"/>
    <w:rsid w:val="002D472C"/>
    <w:rsid w:val="00361D9A"/>
    <w:rsid w:val="00363A77"/>
    <w:rsid w:val="003712C2"/>
    <w:rsid w:val="003C06B5"/>
    <w:rsid w:val="00401FE9"/>
    <w:rsid w:val="00445FF2"/>
    <w:rsid w:val="00464D5C"/>
    <w:rsid w:val="00484082"/>
    <w:rsid w:val="004A0EEC"/>
    <w:rsid w:val="004B1D9E"/>
    <w:rsid w:val="00503F0C"/>
    <w:rsid w:val="0051284B"/>
    <w:rsid w:val="0056012B"/>
    <w:rsid w:val="00577890"/>
    <w:rsid w:val="005C1F60"/>
    <w:rsid w:val="006421D9"/>
    <w:rsid w:val="0065729B"/>
    <w:rsid w:val="00691A91"/>
    <w:rsid w:val="006B2123"/>
    <w:rsid w:val="007C6322"/>
    <w:rsid w:val="007D4BF0"/>
    <w:rsid w:val="008033F1"/>
    <w:rsid w:val="0084573F"/>
    <w:rsid w:val="00875B94"/>
    <w:rsid w:val="009E5002"/>
    <w:rsid w:val="009F0960"/>
    <w:rsid w:val="00A246D5"/>
    <w:rsid w:val="00A80612"/>
    <w:rsid w:val="00A82686"/>
    <w:rsid w:val="00AD6F67"/>
    <w:rsid w:val="00AE4200"/>
    <w:rsid w:val="00B35388"/>
    <w:rsid w:val="00B50DA4"/>
    <w:rsid w:val="00B910B2"/>
    <w:rsid w:val="00BA3A20"/>
    <w:rsid w:val="00BA6753"/>
    <w:rsid w:val="00BC2BB8"/>
    <w:rsid w:val="00C16B6B"/>
    <w:rsid w:val="00C27CC4"/>
    <w:rsid w:val="00CC0F6B"/>
    <w:rsid w:val="00CD270F"/>
    <w:rsid w:val="00D265EF"/>
    <w:rsid w:val="00D5074C"/>
    <w:rsid w:val="00D524CE"/>
    <w:rsid w:val="00E136CD"/>
    <w:rsid w:val="00E44CB2"/>
    <w:rsid w:val="00E61C53"/>
    <w:rsid w:val="00E61C7F"/>
    <w:rsid w:val="00E61E2E"/>
    <w:rsid w:val="00E92601"/>
    <w:rsid w:val="00EB38FD"/>
    <w:rsid w:val="00F1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C7E7"/>
  <w15:chartTrackingRefBased/>
  <w15:docId w15:val="{4A9CA510-0185-4FE3-A319-18035E76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4CB2"/>
    <w:pPr>
      <w:ind w:left="720"/>
      <w:contextualSpacing/>
    </w:pPr>
  </w:style>
  <w:style w:type="paragraph" w:styleId="StandardWeb">
    <w:name w:val="Normal (Web)"/>
    <w:basedOn w:val="Normal"/>
    <w:unhideWhenUsed/>
    <w:rsid w:val="0057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77890"/>
    <w:pPr>
      <w:spacing w:before="120" w:after="120" w:line="240" w:lineRule="auto"/>
      <w:ind w:firstLine="284"/>
      <w:jc w:val="both"/>
    </w:pPr>
    <w:rPr>
      <w:rFonts w:ascii="Arial Narrow" w:eastAsia="Times New Roman" w:hAnsi="Arial Narrow" w:cs="Times New Roman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77890"/>
    <w:rPr>
      <w:rFonts w:ascii="Arial Narrow" w:eastAsia="Times New Roman" w:hAnsi="Arial Narrow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Andrišević Bittner</dc:creator>
  <cp:keywords/>
  <dc:description/>
  <cp:lastModifiedBy>Blanka Andraković</cp:lastModifiedBy>
  <cp:revision>2</cp:revision>
  <cp:lastPrinted>2024-04-22T08:40:00Z</cp:lastPrinted>
  <dcterms:created xsi:type="dcterms:W3CDTF">2024-04-30T08:39:00Z</dcterms:created>
  <dcterms:modified xsi:type="dcterms:W3CDTF">2024-04-30T08:39:00Z</dcterms:modified>
</cp:coreProperties>
</file>